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548" w:right="0" w:firstLine="0"/>
        <w:rPr>
          <w:sz w:val="20"/>
        </w:rPr>
      </w:pPr>
      <w:r>
        <w:rPr>
          <w:sz w:val="20"/>
        </w:rPr>
        <w:pict>
          <v:group style="width:79pt;height:74pt;mso-position-horizontal-relative:char;mso-position-vertical-relative:line" coordorigin="0,0" coordsize="1580,1480">
            <v:shape style="position:absolute;left:20;top:20;width:1540;height:1440" coordorigin="20,20" coordsize="1540,1440" path="m20,740l24,666,36,595,55,526,81,460,113,397,152,337,196,282,246,231,300,184,360,143,423,107,490,77,561,52,635,35,711,24,790,20,869,24,945,35,1019,52,1090,77,1157,107,1220,143,1280,184,1334,231,1384,282,1428,337,1467,397,1499,460,1525,526,1544,595,1556,666,1560,740,1556,814,1544,885,1525,954,1499,1020,1467,1083,1428,1143,1384,1198,1334,1249,1280,1296,1220,1337,1157,1373,1090,1403,1019,1428,945,1445,869,1456,790,1460,711,1456,635,1445,561,1428,490,1403,423,1373,360,1337,300,1296,246,1249,196,1198,152,1143,113,1083,81,1020,55,954,36,885,24,814,20,740xe" filled="false" stroked="true" strokeweight="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580;height:14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line="290" w:lineRule="auto" w:before="0"/>
                      <w:ind w:left="439" w:right="429" w:firstLine="48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sz w:val="11"/>
                      </w:rPr>
                      <w:t>TIMBRE DA</w:t>
                    </w:r>
                    <w:r>
                      <w:rPr>
                        <w:rFonts w:ascii="Arial" w:hAnsi="Arial"/>
                        <w:b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1"/>
                      </w:rPr>
                      <w:t>INSTITUIÇÃO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1"/>
        </w:rPr>
      </w:pPr>
    </w:p>
    <w:p>
      <w:pPr>
        <w:pStyle w:val="Title"/>
        <w:spacing w:line="276" w:lineRule="auto"/>
      </w:pPr>
      <w:r>
        <w:rPr/>
        <w:t>ANEXO</w:t>
      </w:r>
      <w:r>
        <w:rPr>
          <w:spacing w:val="1"/>
        </w:rPr>
        <w:t> </w:t>
      </w:r>
      <w:r>
        <w:rPr/>
        <w:t>TERMO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ANUÊNCIA</w:t>
      </w:r>
    </w:p>
    <w:p>
      <w:pPr>
        <w:spacing w:line="240" w:lineRule="auto" w:before="3"/>
        <w:rPr>
          <w:b/>
          <w:sz w:val="27"/>
        </w:rPr>
      </w:pPr>
    </w:p>
    <w:p>
      <w:pPr>
        <w:spacing w:line="360" w:lineRule="auto" w:before="0"/>
        <w:ind w:left="125" w:right="130" w:firstLine="705"/>
        <w:jc w:val="both"/>
        <w:rPr>
          <w:sz w:val="24"/>
        </w:rPr>
      </w:pPr>
      <w:r>
        <w:rPr>
          <w:sz w:val="24"/>
        </w:rPr>
        <w:t>A(o) &lt;</w:t>
      </w:r>
      <w:r>
        <w:rPr>
          <w:i/>
          <w:sz w:val="24"/>
        </w:rPr>
        <w:t>nome da Instituição</w:t>
      </w:r>
      <w:r>
        <w:rPr>
          <w:sz w:val="24"/>
        </w:rPr>
        <w:t>&gt;, declara a concordância, o interesse e o apoio</w:t>
      </w:r>
      <w:r>
        <w:rPr>
          <w:spacing w:val="1"/>
          <w:sz w:val="24"/>
        </w:rPr>
        <w:t> </w:t>
      </w:r>
      <w:r>
        <w:rPr>
          <w:sz w:val="24"/>
        </w:rPr>
        <w:t>institucional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pesquisa</w:t>
      </w:r>
      <w:r>
        <w:rPr>
          <w:spacing w:val="1"/>
          <w:sz w:val="24"/>
        </w:rPr>
        <w:t> </w:t>
      </w:r>
      <w:r>
        <w:rPr>
          <w:sz w:val="24"/>
        </w:rPr>
        <w:t>intitulado</w:t>
      </w:r>
      <w:r>
        <w:rPr>
          <w:spacing w:val="1"/>
          <w:sz w:val="24"/>
        </w:rPr>
        <w:t> </w:t>
      </w:r>
      <w:r>
        <w:rPr>
          <w:sz w:val="24"/>
        </w:rPr>
        <w:t>&lt;</w:t>
      </w:r>
      <w:r>
        <w:rPr>
          <w:i/>
          <w:sz w:val="24"/>
        </w:rPr>
        <w:t>título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projeto</w:t>
      </w:r>
      <w:r>
        <w:rPr>
          <w:sz w:val="24"/>
        </w:rPr>
        <w:t>&gt;,</w:t>
      </w:r>
      <w:r>
        <w:rPr>
          <w:spacing w:val="1"/>
          <w:sz w:val="24"/>
        </w:rPr>
        <w:t> </w:t>
      </w:r>
      <w:r>
        <w:rPr>
          <w:sz w:val="24"/>
        </w:rPr>
        <w:t>indicando &lt;</w:t>
      </w:r>
      <w:r>
        <w:rPr>
          <w:i/>
          <w:sz w:val="24"/>
        </w:rPr>
        <w:t>nome do coordenador do projeto</w:t>
      </w:r>
      <w:r>
        <w:rPr>
          <w:sz w:val="24"/>
        </w:rPr>
        <w:t>&gt;, vinculado a esta instituição, como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mesmo.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&lt;</w:t>
      </w:r>
      <w:r>
        <w:rPr>
          <w:i/>
          <w:sz w:val="24"/>
        </w:rPr>
        <w:t>nome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Instituição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Receptora</w:t>
      </w:r>
      <w:r>
        <w:rPr>
          <w:sz w:val="24"/>
        </w:rPr>
        <w:t>&gt;</w:t>
      </w:r>
      <w:r>
        <w:rPr>
          <w:spacing w:val="1"/>
          <w:sz w:val="24"/>
        </w:rPr>
        <w:t> </w:t>
      </w:r>
      <w:r>
        <w:rPr>
          <w:sz w:val="24"/>
        </w:rPr>
        <w:t>declara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enquadrar-se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6.2.2,</w:t>
      </w:r>
      <w:r>
        <w:rPr>
          <w:spacing w:val="1"/>
          <w:sz w:val="24"/>
        </w:rPr>
        <w:t> </w:t>
      </w:r>
      <w:r>
        <w:rPr>
          <w:sz w:val="24"/>
        </w:rPr>
        <w:t>estando,</w:t>
      </w:r>
      <w:r>
        <w:rPr>
          <w:spacing w:val="1"/>
          <w:sz w:val="24"/>
        </w:rPr>
        <w:t> </w:t>
      </w:r>
      <w:r>
        <w:rPr>
          <w:sz w:val="24"/>
        </w:rPr>
        <w:t>portanto,</w:t>
      </w:r>
      <w:r>
        <w:rPr>
          <w:spacing w:val="60"/>
          <w:sz w:val="24"/>
        </w:rPr>
        <w:t> </w:t>
      </w:r>
      <w:r>
        <w:rPr>
          <w:sz w:val="24"/>
        </w:rPr>
        <w:t>elegível</w:t>
      </w:r>
      <w:r>
        <w:rPr>
          <w:spacing w:val="-57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instituição executora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esta Chamada.</w:t>
      </w:r>
    </w:p>
    <w:p>
      <w:pPr>
        <w:spacing w:line="240" w:lineRule="auto" w:before="10"/>
        <w:rPr>
          <w:sz w:val="37"/>
        </w:rPr>
      </w:pPr>
    </w:p>
    <w:p>
      <w:pPr>
        <w:tabs>
          <w:tab w:pos="5492" w:val="left" w:leader="none"/>
          <w:tab w:pos="7285" w:val="left" w:leader="none"/>
          <w:tab w:pos="8350" w:val="left" w:leader="none"/>
        </w:tabs>
        <w:spacing w:before="0"/>
        <w:ind w:left="3874" w:right="0" w:firstLine="0"/>
        <w:jc w:val="left"/>
        <w:rPr>
          <w:sz w:val="24"/>
        </w:rPr>
      </w:pPr>
      <w:r>
        <w:rPr>
          <w:sz w:val="24"/>
        </w:rPr>
        <w:t>&lt;</w:t>
      </w:r>
      <w:r>
        <w:rPr>
          <w:i/>
          <w:sz w:val="24"/>
        </w:rPr>
        <w:t>Cidade</w:t>
      </w:r>
      <w:r>
        <w:rPr>
          <w:sz w:val="24"/>
        </w:rPr>
        <w:t>&gt;,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34"/>
        </w:rPr>
      </w:pPr>
    </w:p>
    <w:p>
      <w:pPr>
        <w:pStyle w:val="BodyText"/>
        <w:ind w:left="1676" w:right="1676"/>
        <w:jc w:val="center"/>
        <w:rPr>
          <w:i w:val="0"/>
        </w:rPr>
      </w:pPr>
      <w:r>
        <w:rPr/>
        <w:pict>
          <v:shape style="position:absolute;margin-left:137.550003pt;margin-top:16.67314pt;width:320pt;height:.1pt;mso-position-horizontal-relative:page;mso-position-vertical-relative:paragraph;z-index:-15728128;mso-wrap-distance-left:0;mso-wrap-distance-right:0" coordorigin="2751,333" coordsize="6400,0" path="m2751,333l9151,333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t>&lt;Assinatura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autoridade</w:t>
      </w:r>
      <w:r>
        <w:rPr>
          <w:spacing w:val="-2"/>
        </w:rPr>
        <w:t> </w:t>
      </w:r>
      <w:r>
        <w:rPr/>
        <w:t>institucional</w:t>
      </w:r>
      <w:r>
        <w:rPr>
          <w:spacing w:val="-1"/>
        </w:rPr>
        <w:t> </w:t>
      </w:r>
      <w:r>
        <w:rPr/>
        <w:t>competente</w:t>
      </w:r>
      <w:r>
        <w:rPr>
          <w:i w:val="0"/>
        </w:rPr>
        <w:t>&gt;</w:t>
      </w:r>
    </w:p>
    <w:p>
      <w:pPr>
        <w:pStyle w:val="BodyText"/>
        <w:spacing w:line="252" w:lineRule="auto" w:before="1"/>
        <w:ind w:left="1656" w:right="1676"/>
        <w:jc w:val="center"/>
      </w:pPr>
      <w:r>
        <w:rPr>
          <w:i w:val="0"/>
        </w:rPr>
        <w:t>&lt;</w:t>
      </w:r>
      <w:r>
        <w:rPr/>
        <w:t>Nome da autoridade institucional competente</w:t>
      </w:r>
      <w:r>
        <w:rPr>
          <w:i w:val="0"/>
        </w:rPr>
        <w:t>&gt;</w:t>
      </w:r>
      <w:r>
        <w:rPr>
          <w:i w:val="0"/>
          <w:spacing w:val="-57"/>
        </w:rPr>
        <w:t> </w:t>
      </w:r>
      <w:r>
        <w:rPr/>
        <w:t>Observar item</w:t>
      </w:r>
      <w:r>
        <w:rPr>
          <w:spacing w:val="-2"/>
        </w:rPr>
        <w:t> </w:t>
      </w:r>
      <w:r>
        <w:rPr/>
        <w:t>8.1.2 ‘a’</w:t>
      </w:r>
      <w:r>
        <w:rPr>
          <w:spacing w:val="-1"/>
        </w:rPr>
        <w:t> </w:t>
      </w:r>
      <w:r>
        <w:rPr/>
        <w:t>da Chamada</w:t>
      </w:r>
    </w:p>
    <w:sectPr>
      <w:type w:val="continuous"/>
      <w:pgSz w:w="11910" w:h="16840"/>
      <w:pgMar w:top="3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945" w:right="2944" w:firstLine="895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santos</dc:creator>
  <dcterms:created xsi:type="dcterms:W3CDTF">2022-05-19T13:24:09Z</dcterms:created>
  <dcterms:modified xsi:type="dcterms:W3CDTF">2022-05-19T13:24:09Z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